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F" w:rsidRPr="008C50B7" w:rsidRDefault="000A62BF" w:rsidP="00867B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348" w:type="dxa"/>
        <w:tblInd w:w="-318" w:type="dxa"/>
        <w:tblLook w:val="04A0" w:firstRow="1" w:lastRow="0" w:firstColumn="1" w:lastColumn="0" w:noHBand="0" w:noVBand="1"/>
      </w:tblPr>
      <w:tblGrid>
        <w:gridCol w:w="5885"/>
        <w:gridCol w:w="421"/>
        <w:gridCol w:w="4042"/>
      </w:tblGrid>
      <w:tr w:rsidR="00D2335C" w:rsidRPr="00CA2B13" w:rsidTr="00DB4719">
        <w:tc>
          <w:tcPr>
            <w:tcW w:w="4395" w:type="dxa"/>
          </w:tcPr>
          <w:p w:rsidR="00D2335C" w:rsidRPr="00916DCF" w:rsidRDefault="00D2335C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«Погоджено»</w:t>
            </w:r>
          </w:p>
          <w:p w:rsidR="00842A8A" w:rsidRPr="00842A8A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Начальник управління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E286D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молоді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спорту,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Дніпропетровської  облдержадміністрації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________________О.П. Пшеничников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«___» ___________ 201</w:t>
            </w:r>
            <w:r w:rsidR="00334F0A" w:rsidRPr="00334F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842A8A" w:rsidRPr="00842A8A" w:rsidRDefault="00842A8A" w:rsidP="00842A8A">
            <w:pPr>
              <w:ind w:right="566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335C" w:rsidRPr="00EC31CC" w:rsidRDefault="00D2335C" w:rsidP="00DB4719">
            <w:pPr>
              <w:rPr>
                <w:b/>
                <w:spacing w:val="40"/>
                <w:lang w:val="uk-UA"/>
              </w:rPr>
            </w:pPr>
          </w:p>
        </w:tc>
        <w:tc>
          <w:tcPr>
            <w:tcW w:w="1134" w:type="dxa"/>
          </w:tcPr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  <w:tc>
          <w:tcPr>
            <w:tcW w:w="4819" w:type="dxa"/>
          </w:tcPr>
          <w:p w:rsidR="00916DCF" w:rsidRPr="00916DCF" w:rsidRDefault="00916DCF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«Затверджено</w:t>
            </w: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«Дніпропетровської обласної спортивної федерації «Козацький двобій» - відокремленого  підрозділу громадської організації «Українська спортивна федерація «Козацький двобій» 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К.С.Тимченко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»____________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334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</w:tbl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2BF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82CA7" w:rsidRPr="00D82CA7" w:rsidRDefault="00D82CA7" w:rsidP="001D15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3A8E" w:rsidRDefault="00FE49CD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7BBD">
        <w:rPr>
          <w:rFonts w:ascii="Times New Roman" w:hAnsi="Times New Roman"/>
          <w:b/>
          <w:sz w:val="28"/>
          <w:szCs w:val="28"/>
          <w:lang w:val="uk-UA"/>
        </w:rPr>
        <w:t>п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 w:rsidR="008E4B9C" w:rsidRPr="008E4B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5CCA">
        <w:rPr>
          <w:rFonts w:ascii="Times New Roman" w:hAnsi="Times New Roman"/>
          <w:b/>
          <w:sz w:val="28"/>
          <w:szCs w:val="28"/>
        </w:rPr>
        <w:t>В</w:t>
      </w:r>
      <w:r w:rsidR="006C5CCA">
        <w:rPr>
          <w:rFonts w:ascii="Times New Roman" w:hAnsi="Times New Roman"/>
          <w:b/>
          <w:sz w:val="28"/>
          <w:szCs w:val="28"/>
          <w:lang w:val="uk-UA"/>
        </w:rPr>
        <w:t xml:space="preserve">ідкритий </w:t>
      </w:r>
      <w:r w:rsidR="00334F0A">
        <w:rPr>
          <w:rFonts w:ascii="Times New Roman" w:hAnsi="Times New Roman"/>
          <w:b/>
          <w:sz w:val="28"/>
          <w:szCs w:val="28"/>
        </w:rPr>
        <w:t>Кубок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335C">
        <w:rPr>
          <w:rFonts w:ascii="Times New Roman" w:hAnsi="Times New Roman"/>
          <w:b/>
          <w:sz w:val="28"/>
          <w:szCs w:val="28"/>
        </w:rPr>
        <w:t>Дн</w:t>
      </w:r>
      <w:r w:rsidR="00D2335C">
        <w:rPr>
          <w:rFonts w:ascii="Times New Roman" w:hAnsi="Times New Roman"/>
          <w:b/>
          <w:sz w:val="28"/>
          <w:szCs w:val="28"/>
          <w:lang w:val="uk-UA"/>
        </w:rPr>
        <w:t>і</w:t>
      </w:r>
      <w:r w:rsidR="00D2335C">
        <w:rPr>
          <w:rFonts w:ascii="Times New Roman" w:hAnsi="Times New Roman"/>
          <w:b/>
          <w:sz w:val="28"/>
          <w:szCs w:val="28"/>
        </w:rPr>
        <w:t>про</w:t>
      </w:r>
      <w:r w:rsidR="00842A8A">
        <w:rPr>
          <w:rFonts w:ascii="Times New Roman" w:hAnsi="Times New Roman"/>
          <w:b/>
          <w:sz w:val="28"/>
          <w:szCs w:val="28"/>
        </w:rPr>
        <w:t>петров</w:t>
      </w:r>
      <w:r w:rsidR="00D2335C">
        <w:rPr>
          <w:rFonts w:ascii="Times New Roman" w:hAnsi="Times New Roman"/>
          <w:b/>
          <w:sz w:val="28"/>
          <w:szCs w:val="28"/>
        </w:rPr>
        <w:t>ськ</w:t>
      </w:r>
      <w:r w:rsidR="00842A8A">
        <w:rPr>
          <w:rFonts w:ascii="Times New Roman" w:hAnsi="Times New Roman"/>
          <w:b/>
          <w:sz w:val="28"/>
          <w:szCs w:val="28"/>
          <w:lang w:val="uk-UA"/>
        </w:rPr>
        <w:t>ої області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Pr="00D37BBD">
        <w:rPr>
          <w:rFonts w:ascii="Times New Roman" w:hAnsi="Times New Roman"/>
          <w:b/>
          <w:sz w:val="28"/>
          <w:szCs w:val="28"/>
          <w:lang w:val="uk-UA"/>
        </w:rPr>
        <w:t>з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1383">
        <w:rPr>
          <w:rFonts w:ascii="Times New Roman" w:hAnsi="Times New Roman"/>
          <w:b/>
          <w:sz w:val="28"/>
          <w:szCs w:val="28"/>
          <w:lang w:val="uk-UA"/>
        </w:rPr>
        <w:t>козацького дво</w:t>
      </w:r>
      <w:r w:rsidRPr="00D37BBD">
        <w:rPr>
          <w:rFonts w:ascii="Times New Roman" w:hAnsi="Times New Roman"/>
          <w:b/>
          <w:sz w:val="28"/>
          <w:szCs w:val="28"/>
          <w:lang w:val="uk-UA"/>
        </w:rPr>
        <w:t>бою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1383" w:rsidRPr="00D37BBD" w:rsidRDefault="000F1383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розділи (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>Забава,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Борня-1,Борня-2,Борня-3,</w:t>
      </w:r>
      <w:r>
        <w:rPr>
          <w:rFonts w:ascii="Times New Roman" w:hAnsi="Times New Roman"/>
          <w:b/>
          <w:sz w:val="28"/>
          <w:szCs w:val="28"/>
          <w:lang w:val="uk-UA"/>
        </w:rPr>
        <w:t>Герць-1</w:t>
      </w:r>
      <w:r w:rsidR="00944385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4385">
        <w:rPr>
          <w:rFonts w:ascii="Times New Roman" w:hAnsi="Times New Roman"/>
          <w:b/>
          <w:sz w:val="28"/>
          <w:szCs w:val="28"/>
          <w:lang w:val="uk-UA"/>
        </w:rPr>
        <w:t>Герць-2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5F70">
        <w:rPr>
          <w:rFonts w:ascii="Times New Roman" w:hAnsi="Times New Roman"/>
          <w:b/>
          <w:sz w:val="28"/>
          <w:szCs w:val="28"/>
          <w:lang w:val="uk-UA"/>
        </w:rPr>
        <w:t>Г</w:t>
      </w:r>
      <w:r w:rsidR="00A802BE">
        <w:rPr>
          <w:rFonts w:ascii="Times New Roman" w:hAnsi="Times New Roman"/>
          <w:b/>
          <w:sz w:val="28"/>
          <w:szCs w:val="28"/>
          <w:lang w:val="uk-UA"/>
        </w:rPr>
        <w:t>ерць-3</w:t>
      </w:r>
      <w:r w:rsidR="00295F70">
        <w:rPr>
          <w:rFonts w:ascii="Times New Roman" w:hAnsi="Times New Roman"/>
          <w:b/>
          <w:sz w:val="28"/>
          <w:szCs w:val="28"/>
          <w:lang w:val="uk-UA"/>
        </w:rPr>
        <w:t>,</w:t>
      </w:r>
      <w:r w:rsidR="00A802BE" w:rsidRPr="00A802BE">
        <w:rPr>
          <w:rFonts w:ascii="Times New Roman" w:hAnsi="Times New Roman"/>
          <w:b/>
          <w:sz w:val="28"/>
          <w:szCs w:val="28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ДТК,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ФТК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1512" w:rsidRPr="00F71512" w:rsidRDefault="00102648" w:rsidP="005B0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334F0A">
        <w:rPr>
          <w:rFonts w:ascii="Times New Roman" w:hAnsi="Times New Roman"/>
          <w:b/>
          <w:sz w:val="28"/>
          <w:szCs w:val="28"/>
          <w:lang w:val="uk-UA"/>
        </w:rPr>
        <w:t>24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>-</w:t>
      </w:r>
      <w:r w:rsidR="00334F0A">
        <w:rPr>
          <w:rFonts w:ascii="Times New Roman" w:hAnsi="Times New Roman"/>
          <w:b/>
          <w:sz w:val="28"/>
          <w:szCs w:val="28"/>
          <w:lang w:val="uk-UA"/>
        </w:rPr>
        <w:t>25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4F0A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B073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334F0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F71512" w:rsidRPr="00F71512" w:rsidRDefault="00F71512" w:rsidP="00F715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Pr="00FE49CD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71512" w:rsidRDefault="00F71512" w:rsidP="00F71512">
      <w:pPr>
        <w:jc w:val="center"/>
        <w:rPr>
          <w:b/>
          <w:sz w:val="40"/>
          <w:szCs w:val="40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D82CA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D1E25" w:rsidRDefault="007D1E25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 w:rsidRPr="00D82CA7">
        <w:rPr>
          <w:rFonts w:ascii="Times New Roman" w:hAnsi="Times New Roman"/>
          <w:b/>
          <w:sz w:val="28"/>
          <w:szCs w:val="28"/>
        </w:rPr>
        <w:t>Кам`янське</w:t>
      </w:r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E9" w:rsidRPr="007D1E25" w:rsidRDefault="006624E9" w:rsidP="00DB4719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7D1E25">
        <w:rPr>
          <w:b/>
          <w:lang w:val="uk-UA"/>
        </w:rPr>
        <w:t>Мета та завдання</w:t>
      </w:r>
    </w:p>
    <w:p w:rsidR="00DB4719" w:rsidRDefault="00DB471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7BED">
        <w:rPr>
          <w:rFonts w:ascii="Times New Roman" w:hAnsi="Times New Roman"/>
          <w:sz w:val="24"/>
          <w:szCs w:val="24"/>
          <w:lang w:val="uk-UA"/>
        </w:rPr>
        <w:t>Змагання класифікуються як особисто-командні і проводяться з метою: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Попул</w:t>
      </w:r>
      <w:r>
        <w:rPr>
          <w:rFonts w:ascii="Times New Roman" w:hAnsi="Times New Roman"/>
          <w:sz w:val="24"/>
          <w:szCs w:val="24"/>
          <w:lang w:val="uk-UA"/>
        </w:rPr>
        <w:t>яризації і подальшого розвитку козацьк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  <w:lang w:val="uk-UA"/>
        </w:rPr>
        <w:t>дво</w:t>
      </w:r>
      <w:r w:rsidRPr="00237BED">
        <w:rPr>
          <w:rFonts w:ascii="Times New Roman" w:hAnsi="Times New Roman"/>
          <w:sz w:val="24"/>
          <w:szCs w:val="24"/>
          <w:lang w:val="uk-UA"/>
        </w:rPr>
        <w:t>бою</w:t>
      </w:r>
      <w:r>
        <w:rPr>
          <w:rFonts w:ascii="Times New Roman" w:hAnsi="Times New Roman"/>
          <w:sz w:val="24"/>
          <w:szCs w:val="24"/>
          <w:lang w:val="uk-UA"/>
        </w:rPr>
        <w:t xml:space="preserve"> у Дніпропетровськ</w:t>
      </w:r>
      <w:r w:rsidR="00DB471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облаcтi та Україні, та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залучення </w:t>
      </w:r>
      <w:r>
        <w:rPr>
          <w:rFonts w:ascii="Times New Roman" w:hAnsi="Times New Roman"/>
          <w:sz w:val="24"/>
          <w:szCs w:val="24"/>
          <w:lang w:val="uk-UA"/>
        </w:rPr>
        <w:t>населення до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активн</w:t>
      </w:r>
      <w:r>
        <w:rPr>
          <w:rFonts w:ascii="Times New Roman" w:hAnsi="Times New Roman"/>
          <w:sz w:val="24"/>
          <w:szCs w:val="24"/>
          <w:lang w:val="uk-UA"/>
        </w:rPr>
        <w:t>их занять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спортом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Визначення найсильніших спортсменів </w:t>
      </w:r>
      <w:r>
        <w:rPr>
          <w:rFonts w:ascii="Times New Roman" w:hAnsi="Times New Roman"/>
          <w:sz w:val="24"/>
          <w:szCs w:val="24"/>
          <w:lang w:val="uk-UA"/>
        </w:rPr>
        <w:t>для комплектування збірної команди</w:t>
      </w:r>
      <w:r w:rsidR="00334F0A">
        <w:rPr>
          <w:rFonts w:ascii="Times New Roman" w:hAnsi="Times New Roman"/>
          <w:sz w:val="24"/>
          <w:szCs w:val="24"/>
          <w:lang w:val="uk-UA"/>
        </w:rPr>
        <w:t xml:space="preserve"> області на участь у Кубку України ,який пройде 16-18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F0A">
        <w:rPr>
          <w:rFonts w:ascii="Times New Roman" w:hAnsi="Times New Roman"/>
          <w:sz w:val="24"/>
          <w:szCs w:val="24"/>
          <w:lang w:val="uk-UA"/>
        </w:rPr>
        <w:t xml:space="preserve"> березня </w:t>
      </w:r>
      <w:r w:rsidR="00BD3907">
        <w:rPr>
          <w:rFonts w:ascii="Times New Roman" w:hAnsi="Times New Roman"/>
          <w:sz w:val="24"/>
          <w:szCs w:val="24"/>
          <w:lang w:val="uk-UA"/>
        </w:rPr>
        <w:t>у м.</w:t>
      </w:r>
      <w:r w:rsidR="00334F0A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Виховання патріотизму та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підвищення спортивної майстерності спортсменів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B4719" w:rsidRDefault="00DB471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4719" w:rsidRPr="00CD2BF8" w:rsidRDefault="006624E9" w:rsidP="00CD2BF8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CD2BF8">
        <w:rPr>
          <w:b/>
          <w:lang w:val="uk-UA"/>
        </w:rPr>
        <w:t>Строки та місце проведення</w:t>
      </w:r>
    </w:p>
    <w:p w:rsidR="006624E9" w:rsidRPr="00DB4719" w:rsidRDefault="006624E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7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E25" w:rsidRPr="00CC63D1" w:rsidRDefault="00334F0A" w:rsidP="00CC63D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Кубок</w:t>
      </w:r>
      <w:r w:rsidR="00B073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19B1">
        <w:rPr>
          <w:rFonts w:ascii="Times New Roman" w:hAnsi="Times New Roman"/>
          <w:sz w:val="24"/>
          <w:szCs w:val="24"/>
          <w:lang w:val="uk-UA"/>
        </w:rPr>
        <w:t>Д</w:t>
      </w:r>
      <w:r w:rsidR="001E19B1">
        <w:rPr>
          <w:rFonts w:ascii="Times New Roman" w:hAnsi="Times New Roman"/>
          <w:sz w:val="24"/>
          <w:szCs w:val="24"/>
        </w:rPr>
        <w:t>ніпропетровської</w:t>
      </w:r>
      <w:r w:rsidR="001E19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19B1">
        <w:rPr>
          <w:rFonts w:ascii="Times New Roman" w:hAnsi="Times New Roman"/>
          <w:sz w:val="24"/>
          <w:szCs w:val="24"/>
        </w:rPr>
        <w:t xml:space="preserve"> област</w:t>
      </w:r>
      <w:r w:rsidR="001E19B1">
        <w:rPr>
          <w:rFonts w:ascii="Times New Roman" w:hAnsi="Times New Roman"/>
          <w:sz w:val="24"/>
          <w:szCs w:val="24"/>
          <w:lang w:val="uk-UA"/>
        </w:rPr>
        <w:t>і</w:t>
      </w:r>
      <w:r w:rsidR="00385B29" w:rsidRPr="00385B29">
        <w:rPr>
          <w:rFonts w:ascii="Times New Roman" w:hAnsi="Times New Roman"/>
          <w:sz w:val="24"/>
          <w:szCs w:val="24"/>
        </w:rPr>
        <w:t xml:space="preserve"> </w:t>
      </w:r>
      <w:r w:rsidR="00916DCF" w:rsidRPr="00916DCF">
        <w:rPr>
          <w:rFonts w:ascii="Times New Roman" w:hAnsi="Times New Roman"/>
          <w:sz w:val="24"/>
          <w:szCs w:val="24"/>
          <w:lang w:val="uk-UA"/>
        </w:rPr>
        <w:t>з козацького двобою</w:t>
      </w:r>
      <w:r w:rsidR="00916DCF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проводиться 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="00EF3BB8" w:rsidRPr="00EF3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року в </w:t>
      </w:r>
      <w:r w:rsidR="00662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м.</w:t>
      </w:r>
      <w:r w:rsidR="00D82CA7" w:rsidRPr="00D8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3D1">
        <w:rPr>
          <w:rFonts w:ascii="Times New Roman" w:hAnsi="Times New Roman"/>
          <w:sz w:val="24"/>
          <w:szCs w:val="24"/>
        </w:rPr>
        <w:t xml:space="preserve">Кам`янське 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за адресою</w:t>
      </w:r>
      <w:r w:rsidR="00CC63D1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>
        <w:rPr>
          <w:rFonts w:ascii="Times New Roman" w:hAnsi="Times New Roman"/>
          <w:sz w:val="24"/>
          <w:szCs w:val="24"/>
          <w:lang w:val="uk-UA"/>
        </w:rPr>
        <w:t>вул.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73CF">
        <w:rPr>
          <w:rFonts w:ascii="Times New Roman" w:hAnsi="Times New Roman"/>
          <w:sz w:val="24"/>
          <w:szCs w:val="24"/>
          <w:lang w:val="uk-UA"/>
        </w:rPr>
        <w:t>Героїв Афганців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 xml:space="preserve"> 7 (ДЮСШ № 1)</w:t>
      </w:r>
      <w:r w:rsidR="00CC63D1">
        <w:rPr>
          <w:rFonts w:ascii="Times New Roman" w:hAnsi="Times New Roman"/>
          <w:sz w:val="24"/>
          <w:szCs w:val="24"/>
          <w:lang w:val="uk-UA"/>
        </w:rPr>
        <w:t>.</w:t>
      </w:r>
      <w:r w:rsidR="006624E9" w:rsidRPr="000F13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5B0778" w:rsidRDefault="00334F0A" w:rsidP="001E19B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24лютого</w:t>
      </w:r>
      <w:r w:rsidR="00B073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– день реєс</w:t>
      </w:r>
      <w:r w:rsidR="00CC63D1">
        <w:rPr>
          <w:rFonts w:ascii="Times New Roman" w:hAnsi="Times New Roman"/>
          <w:sz w:val="24"/>
          <w:szCs w:val="24"/>
          <w:lang w:val="uk-UA"/>
        </w:rPr>
        <w:t>трації спортсменів з 10.00 до 19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DB471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Суддівський семінар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– з 19.00 до 20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.00; </w:t>
      </w:r>
    </w:p>
    <w:p w:rsidR="006624E9" w:rsidRPr="000F1383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нарада пре</w:t>
      </w:r>
      <w:r w:rsidR="00CC63D1">
        <w:rPr>
          <w:rFonts w:ascii="Times New Roman" w:hAnsi="Times New Roman"/>
          <w:sz w:val="24"/>
          <w:szCs w:val="24"/>
          <w:lang w:val="uk-UA"/>
        </w:rPr>
        <w:t>дставників і жеребкування – з 20.00 до 21</w:t>
      </w:r>
      <w:r w:rsidRPr="000F1383">
        <w:rPr>
          <w:rFonts w:ascii="Times New Roman" w:hAnsi="Times New Roman"/>
          <w:sz w:val="24"/>
          <w:szCs w:val="24"/>
          <w:lang w:val="uk-UA"/>
        </w:rPr>
        <w:t>.00;</w:t>
      </w:r>
    </w:p>
    <w:p w:rsidR="00CC63D1" w:rsidRDefault="00334F0A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 лютого</w:t>
      </w:r>
      <w:r w:rsidR="00B073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D3907">
        <w:rPr>
          <w:rFonts w:ascii="Times New Roman" w:hAnsi="Times New Roman"/>
          <w:sz w:val="24"/>
          <w:szCs w:val="24"/>
          <w:lang w:val="uk-UA"/>
        </w:rPr>
        <w:t>10.00-16.00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, початок змагань, відбіркові поєдинки</w:t>
      </w:r>
      <w:r w:rsidR="00842A8A" w:rsidRPr="00842A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ах </w:t>
      </w:r>
      <w:r w:rsidR="00CC63D1">
        <w:rPr>
          <w:rFonts w:ascii="Times New Roman" w:hAnsi="Times New Roman"/>
          <w:sz w:val="24"/>
          <w:szCs w:val="24"/>
          <w:lang w:val="uk-UA"/>
        </w:rPr>
        <w:t>змагань</w:t>
      </w:r>
    </w:p>
    <w:p w:rsidR="00CC63D1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BB3E0A">
        <w:rPr>
          <w:rFonts w:ascii="Times New Roman" w:hAnsi="Times New Roman"/>
          <w:sz w:val="24"/>
          <w:szCs w:val="24"/>
          <w:lang w:val="uk-UA"/>
        </w:rPr>
        <w:t>.00</w:t>
      </w:r>
      <w:r>
        <w:rPr>
          <w:rFonts w:ascii="Times New Roman" w:hAnsi="Times New Roman"/>
          <w:sz w:val="24"/>
          <w:szCs w:val="24"/>
          <w:lang w:val="uk-UA"/>
        </w:rPr>
        <w:t>-14.00урочисте відкриття.</w:t>
      </w:r>
    </w:p>
    <w:p w:rsidR="00CD2BF8" w:rsidRDefault="00B073CF" w:rsidP="00B073CF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14.00-Продовження змагань ,</w:t>
      </w:r>
      <w:r w:rsidR="00BB3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 w:rsidRPr="000F1383">
        <w:rPr>
          <w:rFonts w:ascii="Times New Roman" w:hAnsi="Times New Roman"/>
          <w:sz w:val="24"/>
          <w:szCs w:val="24"/>
          <w:lang w:val="uk-UA"/>
        </w:rPr>
        <w:t>фінальні поєдинки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розділах</w:t>
      </w:r>
      <w:r w:rsidR="00BB3E0A">
        <w:rPr>
          <w:rFonts w:ascii="Times New Roman" w:hAnsi="Times New Roman"/>
          <w:sz w:val="24"/>
          <w:szCs w:val="24"/>
          <w:lang w:val="uk-UA"/>
        </w:rPr>
        <w:t>.</w:t>
      </w:r>
      <w:r w:rsidR="004160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E0A">
        <w:rPr>
          <w:rFonts w:ascii="Times New Roman" w:hAnsi="Times New Roman"/>
          <w:sz w:val="24"/>
          <w:szCs w:val="24"/>
          <w:lang w:val="uk-UA"/>
        </w:rPr>
        <w:t>Нагородження переможців у розділах, визначення збірної</w:t>
      </w:r>
      <w:r w:rsidR="00334F0A">
        <w:rPr>
          <w:rFonts w:ascii="Times New Roman" w:hAnsi="Times New Roman"/>
          <w:sz w:val="24"/>
          <w:szCs w:val="24"/>
          <w:lang w:val="uk-UA"/>
        </w:rPr>
        <w:t xml:space="preserve"> області для участі у Кубку</w:t>
      </w:r>
      <w:r w:rsidR="00BB3E0A"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777ADF" w:rsidRPr="007D1E25" w:rsidRDefault="00777ADF" w:rsidP="00777A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3. Керівництво проведенням змагань</w:t>
      </w:r>
    </w:p>
    <w:p w:rsidR="00DB4719" w:rsidRPr="00950AD3" w:rsidRDefault="00F54654" w:rsidP="00F54654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Загальне керівництво організацією та проведенням змагань здійснюється Дніпропетровською обласною спортивною федерацією «Козацький двобій » – відокремленим підрозділом ГО «Українська спортивна федерація «Козацький двобій»,Управлінням молоді і спорту Дніпропетровської облдержадміністрації</w:t>
      </w:r>
    </w:p>
    <w:p w:rsidR="00842A8A" w:rsidRDefault="00842A8A" w:rsidP="00842A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257F7F">
        <w:rPr>
          <w:rFonts w:ascii="Times New Roman" w:hAnsi="Times New Roman"/>
          <w:sz w:val="24"/>
          <w:szCs w:val="24"/>
          <w:lang w:val="uk-UA"/>
        </w:rPr>
        <w:t>Безпосереднє проведення змагань покладається на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F7F">
        <w:rPr>
          <w:rFonts w:ascii="Times New Roman" w:hAnsi="Times New Roman"/>
          <w:sz w:val="24"/>
          <w:szCs w:val="24"/>
          <w:lang w:val="uk-UA"/>
        </w:rPr>
        <w:t>суддівську колегію</w:t>
      </w:r>
      <w:r>
        <w:rPr>
          <w:rFonts w:ascii="Times New Roman" w:hAnsi="Times New Roman"/>
          <w:sz w:val="24"/>
          <w:szCs w:val="24"/>
          <w:lang w:val="uk-UA"/>
        </w:rPr>
        <w:t xml:space="preserve"> (Головний суддя-Тимченко К.С.) </w:t>
      </w:r>
    </w:p>
    <w:p w:rsidR="006624E9" w:rsidRPr="007D1E25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7D1E25" w:rsidRDefault="006624E9" w:rsidP="006624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4. Учасники змагань</w:t>
      </w:r>
    </w:p>
    <w:p w:rsidR="00DB4719" w:rsidRPr="000F1383" w:rsidRDefault="00DB4719" w:rsidP="006624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24E9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57F7F">
        <w:rPr>
          <w:rFonts w:ascii="Times New Roman" w:hAnsi="Times New Roman"/>
          <w:sz w:val="24"/>
          <w:szCs w:val="24"/>
          <w:lang w:val="uk-UA"/>
        </w:rPr>
        <w:t xml:space="preserve">.1. До змагань допускаються члени </w:t>
      </w:r>
      <w:r>
        <w:rPr>
          <w:rFonts w:ascii="Times New Roman" w:hAnsi="Times New Roman"/>
          <w:sz w:val="24"/>
          <w:szCs w:val="24"/>
          <w:lang w:val="uk-UA"/>
        </w:rPr>
        <w:t>збірних команд клубi</w:t>
      </w:r>
      <w:r w:rsidRPr="008C50B7">
        <w:rPr>
          <w:rFonts w:ascii="Times New Roman" w:hAnsi="Times New Roman"/>
          <w:sz w:val="24"/>
          <w:szCs w:val="24"/>
          <w:lang w:val="uk-UA"/>
        </w:rPr>
        <w:t xml:space="preserve">в, ДЮСШ, ФСТ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r w:rsidRPr="00097A5B">
        <w:rPr>
          <w:rFonts w:ascii="Times New Roman" w:hAnsi="Times New Roman"/>
          <w:sz w:val="24"/>
          <w:szCs w:val="24"/>
          <w:lang w:val="uk-UA"/>
        </w:rPr>
        <w:t>областi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C50B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областей України, Автономної Республіки Крим, міст Києва і Севастополя</w:t>
      </w:r>
      <w:r w:rsidRPr="00257F7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2BE" w:rsidRDefault="006624E9" w:rsidP="00A802B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</w:t>
      </w:r>
      <w:r w:rsidRPr="00257F7F">
        <w:rPr>
          <w:rFonts w:ascii="Times New Roman" w:hAnsi="Times New Roman"/>
          <w:sz w:val="24"/>
          <w:szCs w:val="24"/>
          <w:lang w:val="uk-UA"/>
        </w:rPr>
        <w:t>. Змагання проводяться в наступних вагових категоріях</w:t>
      </w:r>
      <w:r>
        <w:rPr>
          <w:rFonts w:ascii="Times New Roman" w:hAnsi="Times New Roman"/>
          <w:sz w:val="24"/>
          <w:szCs w:val="24"/>
          <w:lang w:val="uk-UA"/>
        </w:rPr>
        <w:t xml:space="preserve"> та розділах</w:t>
      </w:r>
      <w:r w:rsidRPr="00257F7F">
        <w:rPr>
          <w:rFonts w:ascii="Times New Roman" w:hAnsi="Times New Roman"/>
          <w:sz w:val="24"/>
          <w:szCs w:val="24"/>
          <w:lang w:val="uk-UA"/>
        </w:rPr>
        <w:t>: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487">
        <w:rPr>
          <w:rFonts w:ascii="Times New Roman" w:hAnsi="Times New Roman"/>
          <w:b/>
          <w:bCs/>
          <w:sz w:val="24"/>
          <w:szCs w:val="24"/>
        </w:rPr>
        <w:t xml:space="preserve">Однотан </w:t>
      </w:r>
      <w:r w:rsidRPr="00933487">
        <w:rPr>
          <w:rFonts w:ascii="Times New Roman" w:hAnsi="Times New Roman"/>
          <w:sz w:val="24"/>
          <w:szCs w:val="24"/>
        </w:rPr>
        <w:t>(довільні та формальні технічні комплекси);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487">
        <w:rPr>
          <w:rFonts w:ascii="Times New Roman" w:hAnsi="Times New Roman"/>
          <w:b/>
          <w:bCs/>
          <w:sz w:val="24"/>
          <w:szCs w:val="24"/>
        </w:rPr>
        <w:t xml:space="preserve">Тан-двобій </w:t>
      </w:r>
      <w:r w:rsidRPr="00933487">
        <w:rPr>
          <w:rFonts w:ascii="Times New Roman" w:hAnsi="Times New Roman"/>
          <w:sz w:val="24"/>
          <w:szCs w:val="24"/>
        </w:rPr>
        <w:t>(технічні поєдинки, демонстрація прийомів самозахисту, селфдефенс);</w:t>
      </w:r>
    </w:p>
    <w:p w:rsid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3487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Забава-1 </w:t>
      </w:r>
      <w:r w:rsidRPr="00933487">
        <w:rPr>
          <w:rFonts w:ascii="Times New Roman" w:hAnsi="Times New Roman"/>
          <w:sz w:val="24"/>
          <w:szCs w:val="24"/>
        </w:rPr>
        <w:t>(рукопаш з дозованим дотиком обмежений, аналог семі-контакт)</w:t>
      </w:r>
      <w:r w:rsidRPr="0093348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Борня-1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з легким дотиком обмежений, аналог лайт-контакт)</w:t>
      </w:r>
      <w:r w:rsidRPr="009F28D5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Борня-2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з легким дотиком основний,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аналог кік-лайт з лоукіком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кидками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утриманнями.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33487" w:rsidRDefault="00933487" w:rsidP="0093348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Борня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-3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із справжнім дотиком довільний, аналог ММА, мікс-файт)</w:t>
      </w:r>
    </w:p>
    <w:p w:rsidR="00A802BE" w:rsidRPr="00A802BE" w:rsidRDefault="00A802BE" w:rsidP="00015D5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Герць-1</w:t>
      </w:r>
      <w:r w:rsidR="00DB471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із справжнім дотиком обмежений, аналог фул-контакт);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A802BE" w:rsidRPr="00A802BE" w:rsidRDefault="00A802BE" w:rsidP="00A802BE">
      <w:pPr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Герць-2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із справжнім дотиком основний, аналог К-1);</w:t>
      </w:r>
    </w:p>
    <w:p w:rsidR="00A802BE" w:rsidRDefault="00A802BE" w:rsidP="00A802BE">
      <w:pPr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Герць-3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довільний, аналог ММА, мікс-файт), </w:t>
      </w:r>
    </w:p>
    <w:p w:rsidR="00A802BE" w:rsidRPr="00A802BE" w:rsidRDefault="00A802BE" w:rsidP="00A802BE">
      <w:pPr>
        <w:ind w:left="2832"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Герць-3 (ММА)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537"/>
        <w:gridCol w:w="580"/>
        <w:gridCol w:w="581"/>
        <w:gridCol w:w="579"/>
        <w:gridCol w:w="580"/>
        <w:gridCol w:w="580"/>
        <w:gridCol w:w="592"/>
        <w:gridCol w:w="581"/>
        <w:gridCol w:w="580"/>
        <w:gridCol w:w="581"/>
        <w:gridCol w:w="580"/>
        <w:gridCol w:w="581"/>
        <w:gridCol w:w="559"/>
        <w:gridCol w:w="22"/>
      </w:tblGrid>
      <w:tr w:rsidR="00A802BE" w:rsidRPr="00A802BE" w:rsidTr="00A802BE">
        <w:trPr>
          <w:gridAfter w:val="1"/>
          <w:wAfter w:w="22" w:type="dxa"/>
        </w:trPr>
        <w:tc>
          <w:tcPr>
            <w:tcW w:w="135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7" w:type="dxa"/>
          </w:tcPr>
          <w:p w:rsidR="00A802BE" w:rsidRPr="00BA7D90" w:rsidRDefault="00BA7D90" w:rsidP="007D1E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943" w:type="dxa"/>
            <w:gridSpan w:val="1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A802BE" w:rsidRPr="00A802BE" w:rsidTr="00A802BE">
        <w:tc>
          <w:tcPr>
            <w:tcW w:w="1351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537" w:type="dxa"/>
          </w:tcPr>
          <w:p w:rsidR="00A802BE" w:rsidRPr="00BA7D90" w:rsidRDefault="00A802BE" w:rsidP="00BA7D9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A7D90" w:rsidRPr="00BA7D90" w:rsidRDefault="00BA7D90" w:rsidP="00BA7D9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 w:hanging="2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93+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2BE" w:rsidRPr="00A802BE" w:rsidTr="00A802BE">
        <w:tc>
          <w:tcPr>
            <w:tcW w:w="1351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37" w:type="dxa"/>
          </w:tcPr>
          <w:p w:rsidR="00BA7D90" w:rsidRPr="00BA7D90" w:rsidRDefault="00BA7D9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802BE" w:rsidRPr="00A802BE" w:rsidRDefault="00A802BE" w:rsidP="00A802BE">
      <w:pPr>
        <w:ind w:left="720" w:firstLine="720"/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A802BE" w:rsidRPr="00A802BE" w:rsidRDefault="00933487" w:rsidP="00A802B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Забава-1 ,</w:t>
      </w:r>
      <w:r w:rsidR="00E638F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Борня-,Борня-2,Борня-3,</w:t>
      </w:r>
      <w:r w:rsidR="00A802BE" w:rsidRPr="00A802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Герць-1</w:t>
      </w:r>
      <w:r w:rsidR="00F1696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(дорослі та 16-18)</w:t>
      </w:r>
      <w:r w:rsidR="00A802BE" w:rsidRPr="00A802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, Герць-2</w:t>
      </w:r>
      <w:r w:rsidR="00F1696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(дорослі)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537"/>
        <w:gridCol w:w="579"/>
        <w:gridCol w:w="580"/>
        <w:gridCol w:w="580"/>
        <w:gridCol w:w="581"/>
        <w:gridCol w:w="580"/>
        <w:gridCol w:w="592"/>
        <w:gridCol w:w="581"/>
        <w:gridCol w:w="580"/>
        <w:gridCol w:w="581"/>
        <w:gridCol w:w="592"/>
        <w:gridCol w:w="576"/>
        <w:gridCol w:w="554"/>
        <w:gridCol w:w="22"/>
      </w:tblGrid>
      <w:tr w:rsidR="00A802BE" w:rsidRPr="00A802BE" w:rsidTr="00A802BE">
        <w:trPr>
          <w:gridAfter w:val="1"/>
          <w:wAfter w:w="22" w:type="dxa"/>
        </w:trPr>
        <w:tc>
          <w:tcPr>
            <w:tcW w:w="134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7" w:type="dxa"/>
          </w:tcPr>
          <w:p w:rsidR="00A802BE" w:rsidRPr="00A802BE" w:rsidRDefault="00BA7D90" w:rsidP="007D1E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945" w:type="dxa"/>
            <w:gridSpan w:val="1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A802BE" w:rsidRPr="00A802BE" w:rsidTr="00A802BE">
        <w:tc>
          <w:tcPr>
            <w:tcW w:w="1349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537" w:type="dxa"/>
          </w:tcPr>
          <w:p w:rsidR="00416080" w:rsidRPr="00015D5C" w:rsidRDefault="0041608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92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+90</w:t>
            </w:r>
          </w:p>
        </w:tc>
        <w:tc>
          <w:tcPr>
            <w:tcW w:w="576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2BE" w:rsidRPr="00A802BE" w:rsidTr="00A802BE">
        <w:tc>
          <w:tcPr>
            <w:tcW w:w="1349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37" w:type="dxa"/>
          </w:tcPr>
          <w:p w:rsidR="00416080" w:rsidRPr="00015D5C" w:rsidRDefault="00BA7D9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A7D90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41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781" w:type="dxa"/>
            <w:gridSpan w:val="10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ч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16-18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+75</w:t>
            </w: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ж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16-18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+60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старші юнаки ч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13-15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старші юнаки ж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13-15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молодші юнаки ч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10-12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+50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молодші юнаки ж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10-12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діти ч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7-9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+45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73CF" w:rsidRPr="00BA7D90" w:rsidTr="00983054">
        <w:tc>
          <w:tcPr>
            <w:tcW w:w="1418" w:type="dxa"/>
          </w:tcPr>
          <w:p w:rsidR="00B073CF" w:rsidRPr="00BA7D90" w:rsidRDefault="00B073CF" w:rsidP="009830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діти ж</w:t>
            </w:r>
          </w:p>
        </w:tc>
        <w:tc>
          <w:tcPr>
            <w:tcW w:w="1341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7-9 р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+40</w:t>
            </w:r>
          </w:p>
        </w:tc>
        <w:tc>
          <w:tcPr>
            <w:tcW w:w="684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073CF" w:rsidRPr="00BA7D90" w:rsidRDefault="00B073CF" w:rsidP="0098305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073CF" w:rsidRPr="00BA7D90" w:rsidRDefault="00B073CF" w:rsidP="0098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073CF" w:rsidRPr="00B073CF" w:rsidRDefault="00B073CF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7D90" w:rsidRPr="00BA7D90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5F70" w:rsidRDefault="00295F7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Однотан</w:t>
      </w:r>
      <w:r w:rsidR="004160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(ДТК , ФТК)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та Тан-двобій – </w:t>
      </w:r>
      <w:r w:rsidRPr="00A802BE">
        <w:rPr>
          <w:rFonts w:ascii="Times New Roman" w:hAnsi="Times New Roman"/>
          <w:bCs/>
          <w:color w:val="000000"/>
          <w:sz w:val="24"/>
          <w:szCs w:val="24"/>
          <w:lang w:val="uk-UA"/>
        </w:rPr>
        <w:t>згідно віковим групам.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95F70" w:rsidRPr="00C6086A" w:rsidRDefault="00295F70" w:rsidP="007D1E25">
      <w:pPr>
        <w:pStyle w:val="Standard"/>
        <w:spacing w:after="120" w:line="276" w:lineRule="auto"/>
        <w:ind w:firstLine="709"/>
        <w:jc w:val="both"/>
        <w:rPr>
          <w:lang w:val="uk-UA"/>
        </w:rPr>
      </w:pPr>
      <w:r>
        <w:rPr>
          <w:lang w:val="uk-UA"/>
        </w:rPr>
        <w:t>4.3. До участі в змаганнях допускаються спортсмени, які систематично тренуються у спортивних секціях (ДЮСШ) та мають відповідну підготовку. Відповідальність за рівень спортивної підготовки учасників покладається на їх тренерів та представників команд.</w:t>
      </w:r>
    </w:p>
    <w:p w:rsidR="00295F70" w:rsidRDefault="00295F70" w:rsidP="00CD2BF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257F7F">
        <w:rPr>
          <w:rFonts w:ascii="Times New Roman" w:hAnsi="Times New Roman"/>
          <w:sz w:val="24"/>
          <w:szCs w:val="24"/>
          <w:lang w:val="uk-UA"/>
        </w:rPr>
        <w:t>Форма одягу для ведення поєдинк</w:t>
      </w:r>
      <w:r>
        <w:rPr>
          <w:rFonts w:ascii="Times New Roman" w:hAnsi="Times New Roman"/>
          <w:sz w:val="24"/>
          <w:szCs w:val="24"/>
          <w:lang w:val="uk-UA"/>
        </w:rPr>
        <w:t>ів відповідно до Правил змагань.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5F70" w:rsidRPr="007D1E25" w:rsidRDefault="00295F70" w:rsidP="00295F7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5.</w:t>
      </w:r>
      <w:r w:rsidR="007D1E25" w:rsidRPr="007D1E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Нагородження учасників.</w:t>
      </w:r>
    </w:p>
    <w:p w:rsidR="00295F70" w:rsidRPr="00BC26B3" w:rsidRDefault="00295F70" w:rsidP="00CD2BF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Переможці нагороджуються медалями та дипломами</w:t>
      </w:r>
      <w:r w:rsidRPr="00D82CA7">
        <w:rPr>
          <w:sz w:val="28"/>
          <w:szCs w:val="28"/>
          <w:lang w:val="uk-UA"/>
        </w:rPr>
        <w:t>.</w:t>
      </w:r>
      <w:r w:rsidR="00E638F8">
        <w:rPr>
          <w:sz w:val="28"/>
          <w:szCs w:val="28"/>
          <w:lang w:val="uk-UA"/>
        </w:rPr>
        <w:t xml:space="preserve"> </w:t>
      </w:r>
    </w:p>
    <w:p w:rsidR="00416080" w:rsidRDefault="0041608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6660" w:rsidRPr="002B136D" w:rsidRDefault="0063666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6660" w:rsidRPr="002B136D" w:rsidRDefault="0063666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2A8A" w:rsidRPr="000F1383" w:rsidRDefault="00842A8A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Заявки.</w:t>
      </w:r>
    </w:p>
    <w:p w:rsidR="00E638F8" w:rsidRDefault="00842A8A" w:rsidP="00BA7D90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 xml:space="preserve">Заявки встановленої </w:t>
      </w:r>
      <w:r>
        <w:rPr>
          <w:rFonts w:ascii="Times New Roman" w:hAnsi="Times New Roman"/>
          <w:sz w:val="24"/>
          <w:szCs w:val="24"/>
          <w:lang w:val="uk-UA"/>
        </w:rPr>
        <w:t>форми -додаток №1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, затверджені лікарем фіздиспансеру, подаються до мандатної комісії в день приїзду. 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Кожен учасник повинен мати страховий поліс.</w:t>
      </w:r>
    </w:p>
    <w:p w:rsidR="00842A8A" w:rsidRPr="00331600" w:rsidRDefault="00842A8A" w:rsidP="00842A8A">
      <w:pPr>
        <w:ind w:firstLine="36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.Спортивна екіпіровка учасників.</w:t>
      </w:r>
    </w:p>
    <w:p w:rsidR="00842A8A" w:rsidRPr="000F1383" w:rsidRDefault="00842A8A" w:rsidP="00842A8A">
      <w:pPr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1600">
        <w:rPr>
          <w:sz w:val="28"/>
          <w:szCs w:val="28"/>
          <w:lang w:val="uk-UA"/>
        </w:rPr>
        <w:tab/>
      </w:r>
      <w:r w:rsidRPr="00295F70">
        <w:rPr>
          <w:rFonts w:ascii="Times New Roman" w:hAnsi="Times New Roman"/>
          <w:sz w:val="24"/>
          <w:szCs w:val="24"/>
          <w:lang w:val="uk-UA"/>
        </w:rPr>
        <w:t>Форма одягу – спортивна форма учасників повинна відповідати традиційній формі Козацького Двобою, або одного з найбільш відомих напрямків бойових мистецтв (карате, кікбоксинг, таеквондо, кунфу, тощо).</w:t>
      </w:r>
      <w:r w:rsidRPr="00295F70">
        <w:rPr>
          <w:rFonts w:ascii="Times New Roman" w:hAnsi="Times New Roman"/>
          <w:sz w:val="24"/>
          <w:szCs w:val="24"/>
          <w:lang w:val="uk-UA"/>
        </w:rPr>
        <w:tab/>
        <w:t>Спортивне спорядження та обладунок – капа, пахова ракушка у бандажі, бинти, рукавички на руки (10 унцій), для розділу Герць-</w:t>
      </w:r>
      <w:r w:rsidRPr="00924F77">
        <w:rPr>
          <w:rFonts w:ascii="Times New Roman" w:hAnsi="Times New Roman"/>
          <w:sz w:val="24"/>
          <w:szCs w:val="24"/>
        </w:rPr>
        <w:t>2</w:t>
      </w:r>
      <w:r w:rsidR="00B073CF">
        <w:rPr>
          <w:rFonts w:ascii="Times New Roman" w:hAnsi="Times New Roman"/>
          <w:sz w:val="24"/>
          <w:szCs w:val="24"/>
          <w:lang w:val="uk-UA"/>
        </w:rPr>
        <w:t>,Борня-2</w:t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 рукавички відкрити для змішаних бойових мистецтв (6 унцій), фути, захист гомілки та шолом, для жінок та дівчат захист на груди.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F68F9">
        <w:rPr>
          <w:rFonts w:ascii="Times New Roman" w:hAnsi="Times New Roman"/>
          <w:b/>
          <w:sz w:val="28"/>
          <w:szCs w:val="28"/>
        </w:rPr>
        <w:t xml:space="preserve">. </w:t>
      </w:r>
      <w:r w:rsidRPr="000F1383">
        <w:rPr>
          <w:rFonts w:ascii="Times New Roman" w:hAnsi="Times New Roman"/>
          <w:b/>
          <w:sz w:val="24"/>
          <w:szCs w:val="24"/>
        </w:rPr>
        <w:t>Безпека під час проведення змагань, організаційні питання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 xml:space="preserve">.1. Безпека та підготовка споруд здійснюється відповідно до Постанови КМУ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FF68F9">
        <w:rPr>
          <w:rFonts w:ascii="Times New Roman" w:hAnsi="Times New Roman"/>
          <w:sz w:val="24"/>
          <w:szCs w:val="24"/>
        </w:rPr>
        <w:t>від 18.12.1998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68F9">
        <w:rPr>
          <w:rFonts w:ascii="Times New Roman" w:hAnsi="Times New Roman"/>
          <w:sz w:val="24"/>
          <w:szCs w:val="24"/>
        </w:rPr>
        <w:t xml:space="preserve"> Підготовка спортивних споруд покладається на їх власників.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 xml:space="preserve">3. Контроль за підготовкою спортивних споруд та забезпечення безпеки проведення змагань здійснює робоча комісія, яка утворена  відповідними обласними (міськими) адміністраціями. 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F68F9">
        <w:rPr>
          <w:rFonts w:ascii="Times New Roman" w:hAnsi="Times New Roman"/>
          <w:sz w:val="24"/>
          <w:szCs w:val="24"/>
        </w:rPr>
        <w:t>.Власник спортивної споруди не менше ніж за 4 години до початку змагань зобов’язаний подати до робочої комісії акт про її готовність до проведення змагань.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F68F9">
        <w:rPr>
          <w:rFonts w:ascii="Times New Roman" w:hAnsi="Times New Roman"/>
          <w:sz w:val="24"/>
          <w:szCs w:val="24"/>
        </w:rPr>
        <w:t>. Невиконання вимог, передбачених цим пунктом, що стали причиною виникнення надзвичайних обставин під час проведення змагань, тягне за собою відповідальність згідно законодавства України.</w:t>
      </w:r>
    </w:p>
    <w:p w:rsidR="00842A8A" w:rsidRPr="000F1383" w:rsidRDefault="00842A8A" w:rsidP="00842A8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A8A" w:rsidRPr="008C2B4C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C2B4C">
        <w:rPr>
          <w:rFonts w:ascii="Times New Roman" w:hAnsi="Times New Roman"/>
          <w:b/>
          <w:sz w:val="28"/>
          <w:szCs w:val="28"/>
        </w:rPr>
        <w:t>.Медичне забезпечення</w:t>
      </w:r>
    </w:p>
    <w:p w:rsidR="00842A8A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2B4C">
        <w:rPr>
          <w:rFonts w:ascii="Times New Roman" w:hAnsi="Times New Roman"/>
          <w:color w:val="000000"/>
          <w:sz w:val="24"/>
          <w:szCs w:val="24"/>
        </w:rPr>
        <w:t xml:space="preserve">У відповідності до «Положення про медичне забезпечення спортивно-масових заходів», що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затверджено наказом Міністерства охорони здоров'я України від 27.10.2008 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            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614, медичне </w:t>
      </w:r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забезпечення спортивно-масових заходів здійснюється Українським центром спортивної </w:t>
      </w:r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медицини, обласними та міськими спортивними диспансерами, центрами незалежно від їх </w:t>
      </w:r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відомчого підпорядкування, відділеннями спортивної медицини лікувально-профілактичних </w:t>
      </w:r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закладів загальної мережі. Для медичного забезпечення змагань залучаються кваліфіковані </w:t>
      </w:r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медичні працівники. Присутність лікаря із спортивної медицини обов'язкова на змаганнях всіх </w:t>
      </w:r>
      <w:r w:rsidRPr="008C2B4C">
        <w:rPr>
          <w:rFonts w:ascii="Times New Roman" w:hAnsi="Times New Roman"/>
          <w:color w:val="000000"/>
          <w:spacing w:val="-2"/>
          <w:sz w:val="24"/>
          <w:szCs w:val="24"/>
        </w:rPr>
        <w:t>рівнів.</w:t>
      </w:r>
    </w:p>
    <w:p w:rsidR="00842A8A" w:rsidRPr="00C865E9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4C">
        <w:rPr>
          <w:rFonts w:ascii="Times New Roman" w:hAnsi="Times New Roman"/>
          <w:color w:val="000000"/>
          <w:sz w:val="24"/>
          <w:szCs w:val="24"/>
        </w:rPr>
        <w:t xml:space="preserve">Лікар змагань входить до складу суддівської колегії на правах заступника головного судді. Всі </w:t>
      </w:r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його рішення в межах компетентності обов'язкові для учасників, суддів, організаторів змагань. </w:t>
      </w:r>
      <w:r w:rsidRPr="008C2B4C">
        <w:rPr>
          <w:rFonts w:ascii="Times New Roman" w:hAnsi="Times New Roman"/>
          <w:color w:val="000000"/>
          <w:sz w:val="24"/>
          <w:szCs w:val="24"/>
        </w:rPr>
        <w:t>Лікар представляє в організаційний комітет або суддівську колегію план медичного забезпечення змагань та звіт з їх закінченням.</w:t>
      </w:r>
    </w:p>
    <w:p w:rsidR="00295F70" w:rsidRPr="00102648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337" w:rsidRPr="00631337" w:rsidRDefault="00631337" w:rsidP="00631337">
      <w:pPr>
        <w:pStyle w:val="aa"/>
        <w:ind w:left="360" w:right="584"/>
        <w:jc w:val="center"/>
        <w:rPr>
          <w:b/>
          <w:lang w:val="ru-RU"/>
        </w:rPr>
      </w:pPr>
      <w:r w:rsidRPr="00631337">
        <w:rPr>
          <w:b/>
        </w:rPr>
        <w:t>10.Умови фінансування</w:t>
      </w:r>
    </w:p>
    <w:p w:rsidR="00631337" w:rsidRPr="00950AD3" w:rsidRDefault="00631337" w:rsidP="00631337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1337">
        <w:rPr>
          <w:sz w:val="24"/>
          <w:szCs w:val="24"/>
        </w:rPr>
        <w:t xml:space="preserve">       </w:t>
      </w:r>
      <w:r w:rsidRPr="00631337">
        <w:rPr>
          <w:rFonts w:ascii="Times New Roman" w:hAnsi="Times New Roman"/>
          <w:sz w:val="24"/>
          <w:szCs w:val="24"/>
        </w:rPr>
        <w:t xml:space="preserve">Всі витрати на організацію та проведення </w:t>
      </w:r>
      <w:r w:rsidR="00B073CF">
        <w:rPr>
          <w:rFonts w:ascii="Times New Roman" w:hAnsi="Times New Roman"/>
          <w:sz w:val="24"/>
          <w:szCs w:val="24"/>
          <w:lang w:val="uk-UA"/>
        </w:rPr>
        <w:t xml:space="preserve">Чемпіонату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області </w:t>
      </w:r>
      <w:r w:rsidRPr="00631337">
        <w:rPr>
          <w:rFonts w:ascii="Times New Roman" w:hAnsi="Times New Roman"/>
          <w:sz w:val="24"/>
          <w:szCs w:val="24"/>
        </w:rPr>
        <w:t>з козацького двобою передбачаються за рахунок</w:t>
      </w:r>
      <w:r w:rsidRPr="0063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відокремленого підрозділу ГО «Українська спортивна федерація «Козацький двобій».</w:t>
      </w:r>
      <w:r w:rsidRPr="00631337">
        <w:rPr>
          <w:rFonts w:ascii="Times New Roman" w:hAnsi="Times New Roman"/>
          <w:sz w:val="24"/>
          <w:szCs w:val="24"/>
        </w:rPr>
        <w:t xml:space="preserve"> Витрати пов'язані із забезпеченням  медалями 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31337">
        <w:rPr>
          <w:rFonts w:ascii="Times New Roman" w:hAnsi="Times New Roman"/>
          <w:sz w:val="24"/>
          <w:szCs w:val="24"/>
        </w:rPr>
        <w:t xml:space="preserve"> грамотами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631337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631337">
        <w:rPr>
          <w:rFonts w:ascii="Times New Roman" w:hAnsi="Times New Roman"/>
          <w:sz w:val="24"/>
          <w:szCs w:val="24"/>
        </w:rPr>
        <w:t>харчування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63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1337">
        <w:rPr>
          <w:rFonts w:ascii="Times New Roman" w:hAnsi="Times New Roman"/>
          <w:sz w:val="24"/>
          <w:szCs w:val="24"/>
        </w:rPr>
        <w:t xml:space="preserve">суддів- за рахунок  </w:t>
      </w:r>
      <w:r>
        <w:rPr>
          <w:rFonts w:ascii="Times New Roman" w:hAnsi="Times New Roman"/>
          <w:sz w:val="24"/>
          <w:szCs w:val="24"/>
          <w:lang w:val="uk-UA"/>
        </w:rPr>
        <w:t>Управління молоді і спорту Дніпропетровської облдержадміністрації</w:t>
      </w:r>
      <w:r w:rsidR="00B8100D">
        <w:rPr>
          <w:rFonts w:ascii="Times New Roman" w:hAnsi="Times New Roman"/>
          <w:sz w:val="24"/>
          <w:szCs w:val="24"/>
          <w:lang w:val="uk-UA"/>
        </w:rPr>
        <w:t>.</w:t>
      </w:r>
    </w:p>
    <w:p w:rsidR="00631337" w:rsidRPr="00631337" w:rsidRDefault="00631337" w:rsidP="00631337">
      <w:pPr>
        <w:pStyle w:val="ac"/>
        <w:ind w:left="0" w:right="584"/>
        <w:jc w:val="both"/>
      </w:pPr>
    </w:p>
    <w:p w:rsidR="00631337" w:rsidRPr="00B8100D" w:rsidRDefault="00631337" w:rsidP="00B8100D">
      <w:pPr>
        <w:ind w:right="76"/>
        <w:jc w:val="both"/>
        <w:rPr>
          <w:sz w:val="24"/>
          <w:szCs w:val="24"/>
          <w:u w:val="single"/>
          <w:lang w:val="uk-UA"/>
        </w:rPr>
      </w:pPr>
      <w:r w:rsidRPr="00631337">
        <w:rPr>
          <w:rFonts w:ascii="Times New Roman" w:hAnsi="Times New Roman"/>
          <w:sz w:val="24"/>
          <w:szCs w:val="24"/>
          <w:lang w:val="uk-UA"/>
        </w:rPr>
        <w:t xml:space="preserve">       Витрати на відрядження учасників змагань та тренерів (проїзд в обох напрямках, сплату за помешкання, харчування, добові, збереження заробітної платні) - несуть організації, що відряджають</w:t>
      </w:r>
      <w:r w:rsidRPr="00631337">
        <w:rPr>
          <w:sz w:val="24"/>
          <w:szCs w:val="24"/>
          <w:lang w:val="uk-UA"/>
        </w:rPr>
        <w:t>.</w:t>
      </w:r>
    </w:p>
    <w:p w:rsidR="00BC26B3" w:rsidRDefault="00BC26B3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1</w:t>
      </w:r>
      <w:r w:rsidR="001E19B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. Довідкова інформація</w:t>
      </w:r>
    </w:p>
    <w:p w:rsidR="0076763B" w:rsidRPr="007D1E25" w:rsidRDefault="0076763B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 (063) 8094528</w:t>
      </w:r>
      <w:r w:rsidR="007D1E25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(067)6334498</w:t>
      </w:r>
      <w:r w:rsidR="007D1E25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Тимченко Костянтин</w:t>
      </w:r>
      <w:r w:rsidRPr="000F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Станіславович, </w:t>
      </w:r>
    </w:p>
    <w:p w:rsidR="00295F70" w:rsidRPr="002B136D" w:rsidRDefault="00295F70" w:rsidP="004160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Попередні заявки на участь команд  у змаганнях додаються до </w:t>
      </w:r>
      <w:r w:rsidR="002B136D">
        <w:rPr>
          <w:rFonts w:ascii="Times New Roman" w:hAnsi="Times New Roman"/>
          <w:b/>
          <w:sz w:val="24"/>
          <w:szCs w:val="24"/>
          <w:lang w:val="uk-UA"/>
        </w:rPr>
        <w:t>1</w:t>
      </w:r>
      <w:r w:rsidR="00334F0A">
        <w:rPr>
          <w:rFonts w:ascii="Times New Roman" w:hAnsi="Times New Roman"/>
          <w:b/>
          <w:sz w:val="24"/>
          <w:szCs w:val="24"/>
          <w:lang w:val="uk-UA"/>
        </w:rPr>
        <w:t>7 лютого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</w:t>
      </w:r>
      <w:r w:rsidR="00334F0A"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  на електрону почту</w:t>
      </w:r>
      <w:r w:rsidRPr="00631337">
        <w:rPr>
          <w:rFonts w:ascii="Times New Roman" w:hAnsi="Times New Roman"/>
          <w:lang w:val="uk-UA"/>
        </w:rPr>
        <w:t xml:space="preserve"> </w:t>
      </w:r>
      <w:hyperlink r:id="rId7" w:history="1"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kostim</w:t>
        </w:r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1978@</w:t>
        </w:r>
      </w:hyperlink>
      <w:r w:rsidRPr="00631337">
        <w:rPr>
          <w:rFonts w:ascii="Times New Roman" w:hAnsi="Times New Roman"/>
          <w:color w:val="000000" w:themeColor="text1"/>
          <w:lang w:val="en-US"/>
        </w:rPr>
        <w:t>mail</w:t>
      </w:r>
      <w:r w:rsidRPr="00631337">
        <w:rPr>
          <w:rFonts w:ascii="Times New Roman" w:hAnsi="Times New Roman"/>
          <w:color w:val="000000" w:themeColor="text1"/>
        </w:rPr>
        <w:t>.</w:t>
      </w:r>
      <w:r w:rsidRPr="00631337">
        <w:rPr>
          <w:rFonts w:ascii="Times New Roman" w:hAnsi="Times New Roman"/>
          <w:color w:val="000000" w:themeColor="text1"/>
          <w:lang w:val="en-US"/>
        </w:rPr>
        <w:t>ru</w:t>
      </w:r>
      <w:r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або  головному секретарю змагань Чехлата Людмила 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тел.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(066)4342049</w:t>
      </w:r>
      <w:r w:rsidR="00416080" w:rsidRPr="00631337">
        <w:rPr>
          <w:rFonts w:ascii="Times New Roman" w:hAnsi="Times New Roman"/>
          <w:b/>
          <w:sz w:val="24"/>
          <w:szCs w:val="24"/>
          <w:lang w:val="uk-UA"/>
        </w:rPr>
        <w:t xml:space="preserve"> на електрону почту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B136D">
        <w:rPr>
          <w:rFonts w:ascii="Times New Roman" w:hAnsi="Times New Roman"/>
          <w:color w:val="000000" w:themeColor="text1"/>
          <w:sz w:val="24"/>
          <w:szCs w:val="24"/>
          <w:lang w:val="en-US"/>
        </w:rPr>
        <w:t>trener</w:t>
      </w:r>
      <w:r w:rsidR="00E638F8" w:rsidRPr="002B136D">
        <w:rPr>
          <w:rFonts w:ascii="Times New Roman" w:hAnsi="Times New Roman"/>
          <w:sz w:val="24"/>
          <w:szCs w:val="24"/>
          <w:shd w:val="clear" w:color="auto" w:fill="FFFFFF"/>
        </w:rPr>
        <w:t>chexlata@</w:t>
      </w:r>
      <w:r w:rsidR="002B136D">
        <w:rPr>
          <w:rFonts w:ascii="Times New Roman" w:hAnsi="Times New Roman"/>
          <w:color w:val="000000" w:themeColor="text1"/>
          <w:sz w:val="24"/>
          <w:szCs w:val="24"/>
          <w:lang w:val="en-US"/>
        </w:rPr>
        <w:t>gmail</w:t>
      </w:r>
      <w:r w:rsidR="002B136D" w:rsidRPr="002B13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B136D"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</w:p>
    <w:p w:rsidR="00295F70" w:rsidRPr="002B136D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3CA" w:rsidRDefault="00295F70" w:rsidP="00416080">
      <w:pPr>
        <w:spacing w:after="0" w:line="240" w:lineRule="auto"/>
        <w:ind w:firstLine="709"/>
        <w:jc w:val="both"/>
        <w:rPr>
          <w:b/>
          <w:lang w:val="uk-UA"/>
        </w:rPr>
      </w:pPr>
      <w:r w:rsidRPr="00557BC3">
        <w:rPr>
          <w:rFonts w:ascii="Times New Roman" w:hAnsi="Times New Roman"/>
          <w:b/>
          <w:sz w:val="28"/>
          <w:szCs w:val="28"/>
          <w:lang w:val="uk-UA"/>
        </w:rPr>
        <w:t>Це положення є офіційним запрошенням для участі у змаганнях</w:t>
      </w:r>
      <w:r w:rsidR="00416080">
        <w:rPr>
          <w:b/>
          <w:lang w:val="uk-UA"/>
        </w:rPr>
        <w:t>.</w:t>
      </w: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B8100D" w:rsidRPr="002B136D" w:rsidRDefault="00B8100D" w:rsidP="00B8100D">
      <w:pPr>
        <w:rPr>
          <w:b/>
        </w:rPr>
      </w:pPr>
    </w:p>
    <w:p w:rsidR="00636660" w:rsidRPr="002B136D" w:rsidRDefault="00636660" w:rsidP="00B8100D">
      <w:pPr>
        <w:rPr>
          <w:b/>
        </w:rPr>
      </w:pPr>
    </w:p>
    <w:p w:rsidR="00636660" w:rsidRPr="00B073CF" w:rsidRDefault="00636660" w:rsidP="00B8100D">
      <w:pPr>
        <w:rPr>
          <w:b/>
          <w:lang w:val="uk-UA"/>
        </w:rPr>
      </w:pPr>
    </w:p>
    <w:p w:rsidR="00636660" w:rsidRPr="002B136D" w:rsidRDefault="00636660" w:rsidP="00B8100D">
      <w:pPr>
        <w:rPr>
          <w:b/>
        </w:rPr>
      </w:pPr>
    </w:p>
    <w:p w:rsidR="00636660" w:rsidRPr="002B136D" w:rsidRDefault="00636660" w:rsidP="00B8100D">
      <w:pPr>
        <w:rPr>
          <w:b/>
        </w:rPr>
      </w:pPr>
    </w:p>
    <w:p w:rsidR="00B8100D" w:rsidRPr="002B136D" w:rsidRDefault="00B8100D" w:rsidP="00B8100D">
      <w:pPr>
        <w:rPr>
          <w:b/>
        </w:rPr>
      </w:pPr>
    </w:p>
    <w:p w:rsidR="00636660" w:rsidRPr="002B136D" w:rsidRDefault="00636660" w:rsidP="00B8100D">
      <w:pPr>
        <w:rPr>
          <w:b/>
        </w:rPr>
      </w:pPr>
    </w:p>
    <w:p w:rsidR="00636660" w:rsidRPr="00B073CF" w:rsidRDefault="00636660" w:rsidP="00B8100D">
      <w:pPr>
        <w:rPr>
          <w:b/>
          <w:lang w:val="uk-UA"/>
        </w:rPr>
      </w:pPr>
    </w:p>
    <w:p w:rsidR="00636660" w:rsidRPr="002B136D" w:rsidRDefault="00636660" w:rsidP="00B8100D">
      <w:pPr>
        <w:rPr>
          <w:b/>
        </w:rPr>
      </w:pPr>
    </w:p>
    <w:p w:rsidR="00B8100D" w:rsidRPr="00B8100D" w:rsidRDefault="001E46AD" w:rsidP="00B8100D">
      <w:pPr>
        <w:rPr>
          <w:b/>
          <w:lang w:val="uk-UA"/>
        </w:rPr>
      </w:pPr>
      <w:r>
        <w:rPr>
          <w:b/>
        </w:rPr>
        <w:t>Додаток №</w:t>
      </w:r>
      <w:r w:rsidR="00B8100D">
        <w:rPr>
          <w:b/>
          <w:lang w:val="uk-UA"/>
        </w:rPr>
        <w:t>1</w:t>
      </w:r>
    </w:p>
    <w:p w:rsidR="00B8100D" w:rsidRDefault="00B8100D" w:rsidP="00B8100D">
      <w:pPr>
        <w:rPr>
          <w:b/>
          <w:lang w:val="uk-UA"/>
        </w:rPr>
      </w:pPr>
    </w:p>
    <w:p w:rsidR="001E46AD" w:rsidRDefault="001E46AD" w:rsidP="001E46AD">
      <w:pPr>
        <w:jc w:val="center"/>
        <w:rPr>
          <w:b/>
        </w:rPr>
      </w:pPr>
      <w:r>
        <w:rPr>
          <w:b/>
        </w:rPr>
        <w:t>Заявка на участь у змаганнях</w:t>
      </w:r>
    </w:p>
    <w:p w:rsidR="001E46AD" w:rsidRPr="00CA0719" w:rsidRDefault="001E46AD" w:rsidP="001E46AD">
      <w:pPr>
        <w:jc w:val="center"/>
        <w:rPr>
          <w:b/>
        </w:rPr>
      </w:pPr>
      <w:r>
        <w:rPr>
          <w:b/>
        </w:rPr>
        <w:t>ІМЕНА ЗАЯВКА</w:t>
      </w:r>
    </w:p>
    <w:p w:rsidR="001E46AD" w:rsidRDefault="001E46AD" w:rsidP="001E46AD">
      <w:r>
        <w:t>На участь у ___________________________________________________________________</w:t>
      </w:r>
    </w:p>
    <w:p w:rsidR="001E46AD" w:rsidRDefault="001E46AD" w:rsidP="001E46AD">
      <w:r>
        <w:t>Команди _____________________________________________________________________</w:t>
      </w:r>
    </w:p>
    <w:p w:rsidR="001E46AD" w:rsidRDefault="001E46AD" w:rsidP="001E46AD">
      <w:r>
        <w:t>Місце проведення:________________________ Дата проведення: _____________________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807"/>
        <w:gridCol w:w="1076"/>
        <w:gridCol w:w="728"/>
        <w:gridCol w:w="1408"/>
        <w:gridCol w:w="1225"/>
        <w:gridCol w:w="850"/>
        <w:gridCol w:w="864"/>
        <w:gridCol w:w="1148"/>
      </w:tblGrid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№ п/п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П.І.Б.</w:t>
            </w:r>
          </w:p>
        </w:tc>
        <w:tc>
          <w:tcPr>
            <w:tcW w:w="1076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Рік народження</w:t>
            </w:r>
          </w:p>
        </w:tc>
        <w:tc>
          <w:tcPr>
            <w:tcW w:w="72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Звання, разряд</w:t>
            </w:r>
          </w:p>
        </w:tc>
        <w:tc>
          <w:tcPr>
            <w:tcW w:w="140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ФСТ, клуб,</w:t>
            </w:r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місто</w:t>
            </w:r>
          </w:p>
        </w:tc>
        <w:tc>
          <w:tcPr>
            <w:tcW w:w="122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Вид програми</w:t>
            </w:r>
          </w:p>
        </w:tc>
        <w:tc>
          <w:tcPr>
            <w:tcW w:w="850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Вагова</w:t>
            </w:r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категорія</w:t>
            </w:r>
          </w:p>
        </w:tc>
        <w:tc>
          <w:tcPr>
            <w:tcW w:w="864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тренер</w:t>
            </w:r>
          </w:p>
        </w:tc>
        <w:tc>
          <w:tcPr>
            <w:tcW w:w="114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Дата і віза лікаря</w:t>
            </w: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2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3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4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6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7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9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10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</w:tbl>
    <w:p w:rsidR="001E46AD" w:rsidRDefault="001E46AD" w:rsidP="001E46AD">
      <w:r>
        <w:t>Спортсмени у кількості ____________ чоловік пройшли медичний огляд в повному обсязі мед. Картки ф.227 мають висновки невропатолога, окуліста, отоларинголога, терапевтом проведено функціональні проби. Вага кожного спортсмена відповідає ваговій категорії, вказаної в заявці.</w:t>
      </w:r>
    </w:p>
    <w:p w:rsidR="001E46AD" w:rsidRDefault="001E46AD" w:rsidP="001E46AD">
      <w:r>
        <w:t>Лікар ЛФД ______________________</w:t>
      </w:r>
    </w:p>
    <w:p w:rsidR="001E46AD" w:rsidRDefault="001E46AD" w:rsidP="001E46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Підпис/прізвище</w:t>
      </w:r>
    </w:p>
    <w:p w:rsidR="001E46AD" w:rsidRDefault="001E46AD" w:rsidP="001E46AD">
      <w:pPr>
        <w:rPr>
          <w:sz w:val="16"/>
          <w:szCs w:val="16"/>
        </w:rPr>
      </w:pPr>
    </w:p>
    <w:p w:rsidR="001E46AD" w:rsidRDefault="001E46AD" w:rsidP="001E46AD">
      <w:r>
        <w:t>Спортсмени у кількості ___________ чоловік пройшли належну підготовку і по своїй техніко-тактичній майстерності готові до вказаних змагань</w:t>
      </w:r>
    </w:p>
    <w:p w:rsidR="001E46AD" w:rsidRDefault="001E46AD" w:rsidP="001E46AD"/>
    <w:p w:rsidR="001E46AD" w:rsidRDefault="001E46AD" w:rsidP="001E46AD">
      <w:r>
        <w:t>Старший тренер _________________  Тренер _________________ Лікар ________________</w:t>
      </w:r>
    </w:p>
    <w:p w:rsidR="001E46AD" w:rsidRPr="00B8100D" w:rsidRDefault="001E46AD" w:rsidP="001E46AD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Підпис/прізвище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Підпис/прізвище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Підпис/прізвище</w:t>
      </w:r>
    </w:p>
    <w:p w:rsidR="001E46AD" w:rsidRDefault="001E46AD" w:rsidP="001E46AD">
      <w:r>
        <w:t>«______»________20__р.                   Керівник команди ________________________</w:t>
      </w:r>
    </w:p>
    <w:p w:rsidR="0021083E" w:rsidRPr="00557BC3" w:rsidRDefault="001E46AD" w:rsidP="007D1E25">
      <w:pPr>
        <w:rPr>
          <w:rFonts w:ascii="Times New Roman" w:hAnsi="Times New Roman"/>
          <w:b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Підпис/прізвище</w:t>
      </w:r>
    </w:p>
    <w:sectPr w:rsidR="0021083E" w:rsidRPr="00557BC3" w:rsidSect="00DB4719">
      <w:pgSz w:w="11906" w:h="16838"/>
      <w:pgMar w:top="851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625C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996AC9"/>
    <w:multiLevelType w:val="hybridMultilevel"/>
    <w:tmpl w:val="2950550A"/>
    <w:lvl w:ilvl="0" w:tplc="7F60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260CB"/>
    <w:multiLevelType w:val="hybridMultilevel"/>
    <w:tmpl w:val="3B7C55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C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5E0840"/>
    <w:multiLevelType w:val="hybridMultilevel"/>
    <w:tmpl w:val="66821D00"/>
    <w:lvl w:ilvl="0" w:tplc="63F04A5E">
      <w:start w:val="10"/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D"/>
    <w:rsid w:val="00015D5C"/>
    <w:rsid w:val="00036C81"/>
    <w:rsid w:val="00095610"/>
    <w:rsid w:val="00097A5B"/>
    <w:rsid w:val="000A62BF"/>
    <w:rsid w:val="000B48CA"/>
    <w:rsid w:val="000C04D3"/>
    <w:rsid w:val="000C33B5"/>
    <w:rsid w:val="000D2312"/>
    <w:rsid w:val="000D75FE"/>
    <w:rsid w:val="000F1383"/>
    <w:rsid w:val="00102648"/>
    <w:rsid w:val="001169BE"/>
    <w:rsid w:val="00141C68"/>
    <w:rsid w:val="00160DBB"/>
    <w:rsid w:val="00187EDD"/>
    <w:rsid w:val="001C6585"/>
    <w:rsid w:val="001C65CA"/>
    <w:rsid w:val="001D15CB"/>
    <w:rsid w:val="001D1D5B"/>
    <w:rsid w:val="001E19B1"/>
    <w:rsid w:val="001E46AD"/>
    <w:rsid w:val="001E5ECF"/>
    <w:rsid w:val="0021083E"/>
    <w:rsid w:val="002142A2"/>
    <w:rsid w:val="00214B19"/>
    <w:rsid w:val="00221EBD"/>
    <w:rsid w:val="002230CC"/>
    <w:rsid w:val="00233DED"/>
    <w:rsid w:val="00237BED"/>
    <w:rsid w:val="00257F7F"/>
    <w:rsid w:val="0026091C"/>
    <w:rsid w:val="00286968"/>
    <w:rsid w:val="00295F70"/>
    <w:rsid w:val="002A345A"/>
    <w:rsid w:val="002A45A5"/>
    <w:rsid w:val="002B136D"/>
    <w:rsid w:val="002C6C99"/>
    <w:rsid w:val="002E40A0"/>
    <w:rsid w:val="002E5CBF"/>
    <w:rsid w:val="002F052D"/>
    <w:rsid w:val="002F1009"/>
    <w:rsid w:val="00311643"/>
    <w:rsid w:val="00333D60"/>
    <w:rsid w:val="00334F0A"/>
    <w:rsid w:val="00380C1C"/>
    <w:rsid w:val="00385B29"/>
    <w:rsid w:val="003A6B8D"/>
    <w:rsid w:val="003B1560"/>
    <w:rsid w:val="003B30C0"/>
    <w:rsid w:val="003D76AD"/>
    <w:rsid w:val="003E205B"/>
    <w:rsid w:val="00416080"/>
    <w:rsid w:val="004565AF"/>
    <w:rsid w:val="00465A9D"/>
    <w:rsid w:val="004C6246"/>
    <w:rsid w:val="004E1F94"/>
    <w:rsid w:val="004F098B"/>
    <w:rsid w:val="004F47AB"/>
    <w:rsid w:val="00504486"/>
    <w:rsid w:val="00551C8C"/>
    <w:rsid w:val="00557BC3"/>
    <w:rsid w:val="00562CEB"/>
    <w:rsid w:val="0056440C"/>
    <w:rsid w:val="00581343"/>
    <w:rsid w:val="005A023C"/>
    <w:rsid w:val="005B0778"/>
    <w:rsid w:val="005B16B1"/>
    <w:rsid w:val="005B4159"/>
    <w:rsid w:val="006034AB"/>
    <w:rsid w:val="00630CA8"/>
    <w:rsid w:val="00630E9C"/>
    <w:rsid w:val="00631337"/>
    <w:rsid w:val="00636660"/>
    <w:rsid w:val="00640692"/>
    <w:rsid w:val="006624E9"/>
    <w:rsid w:val="006920CF"/>
    <w:rsid w:val="006B4966"/>
    <w:rsid w:val="006C003C"/>
    <w:rsid w:val="006C5CCA"/>
    <w:rsid w:val="006E6BAD"/>
    <w:rsid w:val="00713A16"/>
    <w:rsid w:val="00735503"/>
    <w:rsid w:val="007361C5"/>
    <w:rsid w:val="007445A3"/>
    <w:rsid w:val="00755239"/>
    <w:rsid w:val="007555B8"/>
    <w:rsid w:val="00755B4C"/>
    <w:rsid w:val="0076763B"/>
    <w:rsid w:val="007763ED"/>
    <w:rsid w:val="00777ADF"/>
    <w:rsid w:val="00793812"/>
    <w:rsid w:val="007D0D63"/>
    <w:rsid w:val="007D1E25"/>
    <w:rsid w:val="008011F1"/>
    <w:rsid w:val="00805676"/>
    <w:rsid w:val="00813A6B"/>
    <w:rsid w:val="00817EE5"/>
    <w:rsid w:val="0082717B"/>
    <w:rsid w:val="00842A8A"/>
    <w:rsid w:val="00847CF8"/>
    <w:rsid w:val="00856E74"/>
    <w:rsid w:val="00867B1C"/>
    <w:rsid w:val="00874FC6"/>
    <w:rsid w:val="00893BFC"/>
    <w:rsid w:val="008A6F45"/>
    <w:rsid w:val="008A7866"/>
    <w:rsid w:val="008C50B7"/>
    <w:rsid w:val="008D2899"/>
    <w:rsid w:val="008E4B9C"/>
    <w:rsid w:val="008F2275"/>
    <w:rsid w:val="00916DCF"/>
    <w:rsid w:val="009218BC"/>
    <w:rsid w:val="00933487"/>
    <w:rsid w:val="00942ECF"/>
    <w:rsid w:val="00944385"/>
    <w:rsid w:val="00950AD3"/>
    <w:rsid w:val="00953780"/>
    <w:rsid w:val="009603CA"/>
    <w:rsid w:val="00971218"/>
    <w:rsid w:val="009837F1"/>
    <w:rsid w:val="009A009C"/>
    <w:rsid w:val="009D6C13"/>
    <w:rsid w:val="00A20EE3"/>
    <w:rsid w:val="00A63D60"/>
    <w:rsid w:val="00A802BE"/>
    <w:rsid w:val="00A91F66"/>
    <w:rsid w:val="00AC36C6"/>
    <w:rsid w:val="00AE08DA"/>
    <w:rsid w:val="00AE70B4"/>
    <w:rsid w:val="00AF5A46"/>
    <w:rsid w:val="00B073CF"/>
    <w:rsid w:val="00B13A8E"/>
    <w:rsid w:val="00B176D6"/>
    <w:rsid w:val="00B33CEB"/>
    <w:rsid w:val="00B43C83"/>
    <w:rsid w:val="00B4696D"/>
    <w:rsid w:val="00B54DA1"/>
    <w:rsid w:val="00B8100D"/>
    <w:rsid w:val="00BA7D90"/>
    <w:rsid w:val="00BB3E0A"/>
    <w:rsid w:val="00BC26B3"/>
    <w:rsid w:val="00BC4791"/>
    <w:rsid w:val="00BD3907"/>
    <w:rsid w:val="00BD52F0"/>
    <w:rsid w:val="00BD60FB"/>
    <w:rsid w:val="00BE3A87"/>
    <w:rsid w:val="00C37394"/>
    <w:rsid w:val="00C416AC"/>
    <w:rsid w:val="00C41CEB"/>
    <w:rsid w:val="00C50B1E"/>
    <w:rsid w:val="00C6086A"/>
    <w:rsid w:val="00C60F45"/>
    <w:rsid w:val="00C738C7"/>
    <w:rsid w:val="00C9576B"/>
    <w:rsid w:val="00CA5517"/>
    <w:rsid w:val="00CB7789"/>
    <w:rsid w:val="00CC5FDE"/>
    <w:rsid w:val="00CC63D1"/>
    <w:rsid w:val="00CD1A83"/>
    <w:rsid w:val="00CD2BF8"/>
    <w:rsid w:val="00CE4508"/>
    <w:rsid w:val="00CE6370"/>
    <w:rsid w:val="00CF25DE"/>
    <w:rsid w:val="00D02C49"/>
    <w:rsid w:val="00D20B24"/>
    <w:rsid w:val="00D2335C"/>
    <w:rsid w:val="00D317B7"/>
    <w:rsid w:val="00D37BBD"/>
    <w:rsid w:val="00D51FF1"/>
    <w:rsid w:val="00D81369"/>
    <w:rsid w:val="00D82CA7"/>
    <w:rsid w:val="00D8368C"/>
    <w:rsid w:val="00D86B46"/>
    <w:rsid w:val="00DA343B"/>
    <w:rsid w:val="00DB4719"/>
    <w:rsid w:val="00DE286D"/>
    <w:rsid w:val="00DE56B4"/>
    <w:rsid w:val="00DF56B6"/>
    <w:rsid w:val="00E00459"/>
    <w:rsid w:val="00E22049"/>
    <w:rsid w:val="00E3467D"/>
    <w:rsid w:val="00E557EA"/>
    <w:rsid w:val="00E638F8"/>
    <w:rsid w:val="00E74C37"/>
    <w:rsid w:val="00E909B8"/>
    <w:rsid w:val="00E93726"/>
    <w:rsid w:val="00E97DEE"/>
    <w:rsid w:val="00EB6F5B"/>
    <w:rsid w:val="00EC2AFB"/>
    <w:rsid w:val="00EC31CC"/>
    <w:rsid w:val="00EF1B8F"/>
    <w:rsid w:val="00EF3BB8"/>
    <w:rsid w:val="00F05DC3"/>
    <w:rsid w:val="00F10BB0"/>
    <w:rsid w:val="00F16966"/>
    <w:rsid w:val="00F17C81"/>
    <w:rsid w:val="00F54654"/>
    <w:rsid w:val="00F71512"/>
    <w:rsid w:val="00F80366"/>
    <w:rsid w:val="00F9322D"/>
    <w:rsid w:val="00F958DF"/>
    <w:rsid w:val="00FC7772"/>
    <w:rsid w:val="00FD3D6C"/>
    <w:rsid w:val="00FE49C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B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295F70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57F7F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4">
    <w:name w:val="Hyperlink"/>
    <w:basedOn w:val="a1"/>
    <w:uiPriority w:val="99"/>
    <w:unhideWhenUsed/>
    <w:rsid w:val="001C6585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F1383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295F70"/>
    <w:rPr>
      <w:rFonts w:ascii="Arial" w:eastAsia="Times New Roman" w:hAnsi="Arial"/>
      <w:sz w:val="28"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0"/>
    <w:uiPriority w:val="39"/>
    <w:semiHidden/>
    <w:unhideWhenUsed/>
    <w:qFormat/>
    <w:rsid w:val="000B48CA"/>
    <w:pPr>
      <w:outlineLvl w:val="9"/>
    </w:pPr>
  </w:style>
  <w:style w:type="paragraph" w:styleId="a6">
    <w:name w:val="Balloon Text"/>
    <w:basedOn w:val="a0"/>
    <w:link w:val="a7"/>
    <w:uiPriority w:val="99"/>
    <w:semiHidden/>
    <w:unhideWhenUsed/>
    <w:rsid w:val="000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48CA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D2335C"/>
    <w:rPr>
      <w:b/>
      <w:bCs/>
    </w:rPr>
  </w:style>
  <w:style w:type="character" w:customStyle="1" w:styleId="apple-converted-space">
    <w:name w:val="apple-converted-space"/>
    <w:basedOn w:val="a1"/>
    <w:rsid w:val="00D2335C"/>
  </w:style>
  <w:style w:type="paragraph" w:styleId="a9">
    <w:name w:val="List Paragraph"/>
    <w:basedOn w:val="a0"/>
    <w:qFormat/>
    <w:rsid w:val="00777A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0"/>
    <w:link w:val="ab"/>
    <w:rsid w:val="00631337"/>
    <w:pPr>
      <w:spacing w:after="0" w:line="240" w:lineRule="auto"/>
      <w:ind w:right="-2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1"/>
    <w:link w:val="aa"/>
    <w:rsid w:val="00631337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lock Text"/>
    <w:basedOn w:val="a0"/>
    <w:rsid w:val="00631337"/>
    <w:pPr>
      <w:spacing w:after="0" w:line="240" w:lineRule="auto"/>
      <w:ind w:left="-1080" w:right="-1054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B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295F70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57F7F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4">
    <w:name w:val="Hyperlink"/>
    <w:basedOn w:val="a1"/>
    <w:uiPriority w:val="99"/>
    <w:unhideWhenUsed/>
    <w:rsid w:val="001C6585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F1383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295F70"/>
    <w:rPr>
      <w:rFonts w:ascii="Arial" w:eastAsia="Times New Roman" w:hAnsi="Arial"/>
      <w:sz w:val="28"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0"/>
    <w:uiPriority w:val="39"/>
    <w:semiHidden/>
    <w:unhideWhenUsed/>
    <w:qFormat/>
    <w:rsid w:val="000B48CA"/>
    <w:pPr>
      <w:outlineLvl w:val="9"/>
    </w:pPr>
  </w:style>
  <w:style w:type="paragraph" w:styleId="a6">
    <w:name w:val="Balloon Text"/>
    <w:basedOn w:val="a0"/>
    <w:link w:val="a7"/>
    <w:uiPriority w:val="99"/>
    <w:semiHidden/>
    <w:unhideWhenUsed/>
    <w:rsid w:val="000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48CA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D2335C"/>
    <w:rPr>
      <w:b/>
      <w:bCs/>
    </w:rPr>
  </w:style>
  <w:style w:type="character" w:customStyle="1" w:styleId="apple-converted-space">
    <w:name w:val="apple-converted-space"/>
    <w:basedOn w:val="a1"/>
    <w:rsid w:val="00D2335C"/>
  </w:style>
  <w:style w:type="paragraph" w:styleId="a9">
    <w:name w:val="List Paragraph"/>
    <w:basedOn w:val="a0"/>
    <w:qFormat/>
    <w:rsid w:val="00777A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0"/>
    <w:link w:val="ab"/>
    <w:rsid w:val="00631337"/>
    <w:pPr>
      <w:spacing w:after="0" w:line="240" w:lineRule="auto"/>
      <w:ind w:right="-2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1"/>
    <w:link w:val="aa"/>
    <w:rsid w:val="00631337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lock Text"/>
    <w:basedOn w:val="a0"/>
    <w:rsid w:val="00631337"/>
    <w:pPr>
      <w:spacing w:after="0" w:line="240" w:lineRule="auto"/>
      <w:ind w:left="-1080" w:right="-1054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bor_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0B58-5D2E-4AA7-A660-A4DBF64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9169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mailto:vladibor_@rambler.ru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2017-02-05T11:17:00Z</cp:lastPrinted>
  <dcterms:created xsi:type="dcterms:W3CDTF">2018-01-29T17:17:00Z</dcterms:created>
  <dcterms:modified xsi:type="dcterms:W3CDTF">2018-01-29T17:17:00Z</dcterms:modified>
</cp:coreProperties>
</file>